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4A0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4A0E82" w:rsidRPr="004A0E82" w:rsidRDefault="004A0E82" w:rsidP="004A0E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4A0E82" w:rsidRPr="004A0E82" w:rsidRDefault="004A0E82" w:rsidP="004A0E82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A0E82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4A0E82">
        <w:rPr>
          <w:rFonts w:ascii="Calibri" w:eastAsia="Calibri" w:hAnsi="Calibri" w:cs="Calibri"/>
          <w:b/>
          <w:bCs/>
          <w:lang w:eastAsia="ar-SA"/>
        </w:rPr>
        <w:t>Képviselő-testületének …</w:t>
      </w:r>
      <w:proofErr w:type="gramEnd"/>
      <w:r w:rsidRPr="004A0E82">
        <w:rPr>
          <w:rFonts w:ascii="Calibri" w:eastAsia="Calibri" w:hAnsi="Calibri" w:cs="Calibri"/>
          <w:b/>
          <w:bCs/>
          <w:lang w:eastAsia="ar-SA"/>
        </w:rPr>
        <w:t>…/2023.(……..) rendelete</w:t>
      </w:r>
    </w:p>
    <w:p w:rsidR="004A0E82" w:rsidRPr="004A0E82" w:rsidRDefault="004A0E82" w:rsidP="004A0E82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4A0E82" w:rsidRPr="004A0E82" w:rsidRDefault="004A0E82" w:rsidP="004A0E82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4A0E82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4A0E82" w:rsidRPr="004A0E82" w:rsidRDefault="004A0E82" w:rsidP="004A0E82">
      <w:pPr>
        <w:suppressAutoHyphens/>
        <w:spacing w:after="0" w:line="240" w:lineRule="auto"/>
        <w:jc w:val="center"/>
        <w:rPr>
          <w:rFonts w:cs="Calibri"/>
          <w:b/>
          <w:bCs/>
        </w:rPr>
      </w:pPr>
      <w:r w:rsidRPr="004A0E82">
        <w:rPr>
          <w:rFonts w:ascii="Calibri" w:eastAsia="Calibri" w:hAnsi="Calibri" w:cs="Calibri"/>
          <w:b/>
          <w:bCs/>
          <w:noProof/>
          <w:lang w:eastAsia="hu-HU"/>
        </w:rPr>
        <w:t xml:space="preserve">16/2017 (VII.05.) önkormányzati rendelete a </w:t>
      </w:r>
      <w:r w:rsidRPr="004A0E82">
        <w:rPr>
          <w:rFonts w:cs="Calibri"/>
          <w:b/>
          <w:bCs/>
        </w:rPr>
        <w:t xml:space="preserve">Várakozási terület szabályairól szóló </w:t>
      </w:r>
    </w:p>
    <w:p w:rsidR="004A0E82" w:rsidRPr="004A0E82" w:rsidRDefault="004A0E82" w:rsidP="004A0E82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  <w:r w:rsidRPr="004A0E82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4A0E82" w:rsidRPr="004A0E82" w:rsidRDefault="004A0E82" w:rsidP="004A0E82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4A0E82" w:rsidRPr="004A0E82" w:rsidRDefault="004A0E82" w:rsidP="004A0E82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4A0E82" w:rsidRPr="004A0E82" w:rsidRDefault="004A0E82" w:rsidP="004A0E82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4A0E82" w:rsidRPr="004A0E82" w:rsidRDefault="004A0E82" w:rsidP="004A0E82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4A0E82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4A0E82" w:rsidRPr="004A0E82" w:rsidRDefault="0080058C" w:rsidP="004A0E82">
      <w:pPr>
        <w:jc w:val="both"/>
        <w:rPr>
          <w:rFonts w:ascii="Calibri" w:eastAsia="Times New Roman" w:hAnsi="Calibri" w:cs="Calibri"/>
          <w:color w:val="000000"/>
          <w:lang w:eastAsia="hu-HU"/>
        </w:rPr>
      </w:pPr>
      <w:r>
        <w:t xml:space="preserve">Az új parkolóhely létesítése </w:t>
      </w:r>
      <w:r w:rsidR="00180D04">
        <w:t>indokolja a környező várakozási zónáknak megfelelő várakozási idő rögzítését</w:t>
      </w:r>
      <w:bookmarkStart w:id="0" w:name="_GoBack"/>
      <w:bookmarkEnd w:id="0"/>
      <w:r>
        <w:t xml:space="preserve">. </w:t>
      </w:r>
    </w:p>
    <w:p w:rsidR="004A0E82" w:rsidRPr="004A0E8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6. A jogszabály alkalmazásához szükséges személyi, szervezeti és pénzügyi feltételek </w:t>
      </w:r>
    </w:p>
    <w:p w:rsidR="004A0E82" w:rsidRPr="004A0E82" w:rsidRDefault="004A0E82" w:rsidP="004A0E82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4A0E82" w:rsidRPr="004A0E82" w:rsidRDefault="004A0E82" w:rsidP="004A0E82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4A0E82" w:rsidRPr="004A0E82" w:rsidRDefault="004A0E82" w:rsidP="004A0E82"/>
    <w:p w:rsidR="00ED4F36" w:rsidRDefault="00ED4F36"/>
    <w:sectPr w:rsidR="00ED4F36" w:rsidSect="00F26889">
      <w:footerReference w:type="default" r:id="rId7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437" w:rsidRDefault="00343437">
      <w:pPr>
        <w:spacing w:after="0" w:line="240" w:lineRule="auto"/>
      </w:pPr>
      <w:r>
        <w:separator/>
      </w:r>
    </w:p>
  </w:endnote>
  <w:endnote w:type="continuationSeparator" w:id="0">
    <w:p w:rsidR="00343437" w:rsidRDefault="0034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4A0E82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0D04">
      <w:rPr>
        <w:noProof/>
      </w:rPr>
      <w:t>1</w:t>
    </w:r>
    <w:r>
      <w:fldChar w:fldCharType="end"/>
    </w:r>
  </w:p>
  <w:p w:rsidR="00CF569A" w:rsidRDefault="0034343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437" w:rsidRDefault="00343437">
      <w:pPr>
        <w:spacing w:after="0" w:line="240" w:lineRule="auto"/>
      </w:pPr>
      <w:r>
        <w:separator/>
      </w:r>
    </w:p>
  </w:footnote>
  <w:footnote w:type="continuationSeparator" w:id="0">
    <w:p w:rsidR="00343437" w:rsidRDefault="00343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82"/>
    <w:rsid w:val="00180D04"/>
    <w:rsid w:val="00343437"/>
    <w:rsid w:val="00404469"/>
    <w:rsid w:val="004A0E82"/>
    <w:rsid w:val="0080058C"/>
    <w:rsid w:val="00ED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D9FFC3"/>
  <w15:chartTrackingRefBased/>
  <w15:docId w15:val="{53F36AA7-883A-41F3-937C-1D58CC98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4A0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A0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Keller Anikó</cp:lastModifiedBy>
  <cp:revision>2</cp:revision>
  <dcterms:created xsi:type="dcterms:W3CDTF">2024-09-19T13:05:00Z</dcterms:created>
  <dcterms:modified xsi:type="dcterms:W3CDTF">2024-09-19T13:05:00Z</dcterms:modified>
</cp:coreProperties>
</file>